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2689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241"/>
        <w:gridCol w:w="3810"/>
        <w:gridCol w:w="810"/>
        <w:gridCol w:w="800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获得的创新创业实践活动学分明细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得分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总分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2017144101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边鹏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全国机动车驾驶证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1.0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2017144102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陈梦圆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全国机动车驾驶证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1.0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陈年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2017144104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陈钰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2017144105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陈琦琦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2017144106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程国强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2017144107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陈明军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2017144108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储汇芳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2017144109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丁振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2017144110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方祥乐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2017144111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冯翔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2017144112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高文宇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2017144113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葛津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2017144115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管家虎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全国机动车驾驶证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1.0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1.0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2017144116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韩志豪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2017144117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胡中慧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2017144118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胡璇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2017144119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黄锐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2017144120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黄亚军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2017144121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江勇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2017144122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靖辉隆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2017144123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李冰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2017144124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李仁杰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2017144125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李小涛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第12届昆山花桥杯，二等奖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0.5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0.5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2017144126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连兵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2017144127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梁忠义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全国机动车驾驶证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1.0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1.0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2017144128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刘浩奇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2017144129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刘明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2017144130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刘勇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2017144131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马旺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2017144132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倪文惠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2017144133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聂孝庆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2017144134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牛城城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2017144135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任小娇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2017144136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石蒙蒙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2017144137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孙安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2017144138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唐英健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2017144139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陶逸敏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2017144140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田佳佳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2017144141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汪小陆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2017144142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王洪朋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2017144143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王卫涛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2017144144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王忠诚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2017144145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文杰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2017144146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吴建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2017144147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吴逸乐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2017144148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吴倩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2017144149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徐继盛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2017144150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徐前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2017144151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许宁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2017144152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杨作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2017144153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殷虎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2017144154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袁航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2017144155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袁艺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2017144156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章越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2017144157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张英健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2017144158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张友彬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2017144159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赵健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2017144160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钟芳明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2017144161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周典雅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2017144162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周宗伟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2017144164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左梦含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全国机动车驾驶证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1.0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1.0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pStyle w:val="12"/>
        <w:rPr>
          <w:rFonts w:hint="eastAsia" w:ascii="宋体" w:hAnsi="宋体" w:eastAsia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 xml:space="preserve">       </w:t>
      </w:r>
      <w:r>
        <w:rPr>
          <w:rFonts w:hint="eastAsia" w:ascii="宋体" w:hAnsi="宋体"/>
          <w:b/>
          <w:color w:val="000000"/>
          <w:sz w:val="28"/>
          <w:szCs w:val="28"/>
        </w:rPr>
        <w:t>宿州学院</w:t>
      </w:r>
      <w:r>
        <w:rPr>
          <w:rFonts w:hint="eastAsia" w:ascii="宋体" w:hAnsi="宋体"/>
          <w:b/>
          <w:color w:val="000000"/>
          <w:sz w:val="28"/>
          <w:szCs w:val="28"/>
          <w:u w:val="none"/>
          <w:lang w:val="en-US" w:eastAsia="zh-CN"/>
        </w:rPr>
        <w:t>化学化工学院</w:t>
      </w:r>
      <w:r>
        <w:rPr>
          <w:rFonts w:hint="eastAsia" w:ascii="宋体" w:hAnsi="宋体"/>
          <w:b/>
          <w:color w:val="000000"/>
          <w:sz w:val="28"/>
          <w:szCs w:val="28"/>
        </w:rPr>
        <w:t>创新创业实践活动学分汇总表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 xml:space="preserve">     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班级:17新能源材料与器件    人数:    62       日期:11月24日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000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D79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Medium Grid 3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6">
    <w:name w:val="Medium Grid 3 Accent 1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7">
    <w:name w:val="Medium Grid 3 Accent 2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8">
    <w:name w:val="Medium Grid 3 Accent 3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9">
    <w:name w:val="Medium Grid 3 Accent 4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0">
    <w:name w:val="Medium Grid 3 Accent 5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1">
    <w:name w:val="Medium Grid 3 Accent 6"/>
    <w:basedOn w:val="3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996</Characters>
  <Paragraphs>443</Paragraphs>
  <ScaleCrop>false</ScaleCrop>
  <LinksUpToDate>false</LinksUpToDate>
  <CharactersWithSpaces>1089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2017-11-11T12:30:00Z</dcterms:created>
  <dc:creator>赌 徒°</dc:creator>
  <cp:lastModifiedBy>赌  徒°</cp:lastModifiedBy>
  <dcterms:modified xsi:type="dcterms:W3CDTF">2017-06-25T12:30:32Z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